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5B" w:rsidRPr="0069655B" w:rsidRDefault="0069655B" w:rsidP="0069655B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69655B" w:rsidRPr="0069655B" w:rsidRDefault="0069655B" w:rsidP="0069655B">
      <w:pPr>
        <w:shd w:val="clear" w:color="auto" w:fill="FFFFFF"/>
        <w:ind w:left="5925"/>
        <w:jc w:val="right"/>
        <w:rPr>
          <w:sz w:val="20"/>
          <w:szCs w:val="20"/>
        </w:rPr>
      </w:pPr>
      <w:r w:rsidRPr="0069655B">
        <w:rPr>
          <w:sz w:val="20"/>
          <w:szCs w:val="20"/>
        </w:rPr>
        <w:t>Приложение №12</w:t>
      </w:r>
    </w:p>
    <w:p w:rsidR="0069655B" w:rsidRPr="0069655B" w:rsidRDefault="0069655B" w:rsidP="0069655B">
      <w:pPr>
        <w:shd w:val="clear" w:color="auto" w:fill="FFFFFF"/>
        <w:ind w:left="5925"/>
        <w:jc w:val="right"/>
        <w:rPr>
          <w:sz w:val="20"/>
          <w:szCs w:val="20"/>
        </w:rPr>
      </w:pPr>
      <w:r w:rsidRPr="0069655B">
        <w:rPr>
          <w:sz w:val="20"/>
          <w:szCs w:val="20"/>
        </w:rPr>
        <w:t>нормативному правовому акту</w:t>
      </w:r>
    </w:p>
    <w:p w:rsidR="0069655B" w:rsidRPr="0069655B" w:rsidRDefault="0069655B" w:rsidP="0069655B">
      <w:pPr>
        <w:pStyle w:val="ConsPlusNormal"/>
        <w:shd w:val="clear" w:color="auto" w:fill="FFFFFF"/>
        <w:ind w:left="5925" w:firstLine="0"/>
        <w:jc w:val="right"/>
        <w:rPr>
          <w:rFonts w:ascii="Times New Roman" w:hAnsi="Times New Roman" w:cs="Times New Roman"/>
        </w:rPr>
      </w:pPr>
      <w:r w:rsidRPr="0069655B">
        <w:rPr>
          <w:rFonts w:ascii="Times New Roman" w:hAnsi="Times New Roman" w:cs="Times New Roman"/>
        </w:rPr>
        <w:t>«О бюджете сельского поселения Елецкий сельсовет на 20</w:t>
      </w:r>
      <w:r w:rsidR="00B3402B">
        <w:rPr>
          <w:rFonts w:ascii="Times New Roman" w:hAnsi="Times New Roman" w:cs="Times New Roman"/>
        </w:rPr>
        <w:t>21</w:t>
      </w:r>
      <w:r w:rsidRPr="0069655B">
        <w:rPr>
          <w:rFonts w:ascii="Times New Roman" w:hAnsi="Times New Roman" w:cs="Times New Roman"/>
        </w:rPr>
        <w:t xml:space="preserve"> год и плановый период 202</w:t>
      </w:r>
      <w:r w:rsidR="00B3402B">
        <w:rPr>
          <w:rFonts w:ascii="Times New Roman" w:hAnsi="Times New Roman" w:cs="Times New Roman"/>
        </w:rPr>
        <w:t>2</w:t>
      </w:r>
      <w:r w:rsidRPr="0069655B">
        <w:rPr>
          <w:rFonts w:ascii="Times New Roman" w:hAnsi="Times New Roman" w:cs="Times New Roman"/>
        </w:rPr>
        <w:t xml:space="preserve"> и 202</w:t>
      </w:r>
      <w:r w:rsidR="00B3402B">
        <w:rPr>
          <w:rFonts w:ascii="Times New Roman" w:hAnsi="Times New Roman" w:cs="Times New Roman"/>
        </w:rPr>
        <w:t>3</w:t>
      </w:r>
      <w:r w:rsidRPr="0069655B">
        <w:rPr>
          <w:rFonts w:ascii="Times New Roman" w:hAnsi="Times New Roman" w:cs="Times New Roman"/>
        </w:rPr>
        <w:t xml:space="preserve"> годов»</w:t>
      </w:r>
    </w:p>
    <w:tbl>
      <w:tblPr>
        <w:tblW w:w="0" w:type="auto"/>
        <w:tblInd w:w="88" w:type="dxa"/>
        <w:tblLayout w:type="fixed"/>
        <w:tblLook w:val="0000"/>
      </w:tblPr>
      <w:tblGrid>
        <w:gridCol w:w="7395"/>
        <w:gridCol w:w="2057"/>
        <w:gridCol w:w="10"/>
      </w:tblGrid>
      <w:tr w:rsidR="0069655B" w:rsidRPr="002F1692" w:rsidTr="009F1A1A">
        <w:trPr>
          <w:gridAfter w:val="1"/>
          <w:wAfter w:w="10" w:type="dxa"/>
          <w:trHeight w:val="265"/>
        </w:trPr>
        <w:tc>
          <w:tcPr>
            <w:tcW w:w="9452" w:type="dxa"/>
            <w:gridSpan w:val="2"/>
            <w:vAlign w:val="bottom"/>
          </w:tcPr>
          <w:p w:rsidR="0069655B" w:rsidRPr="002F1692" w:rsidRDefault="0069655B" w:rsidP="009F1A1A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Объем межбюджетных трансфертов, </w:t>
            </w:r>
          </w:p>
          <w:p w:rsidR="0069655B" w:rsidRPr="002F1692" w:rsidRDefault="0069655B" w:rsidP="00B3402B">
            <w:pPr>
              <w:snapToGrid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предусмотренных к получению из других бюджетов </w:t>
            </w:r>
            <w:r w:rsidR="00B3402B">
              <w:rPr>
                <w:rFonts w:ascii="Arial" w:hAnsi="Arial" w:cs="Arial"/>
                <w:b/>
                <w:bCs/>
                <w:sz w:val="20"/>
                <w:szCs w:val="20"/>
              </w:rPr>
              <w:t>на</w:t>
            </w: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20</w:t>
            </w:r>
            <w:r w:rsidR="00B3402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21 </w:t>
            </w: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>год</w:t>
            </w:r>
          </w:p>
        </w:tc>
      </w:tr>
      <w:tr w:rsidR="0069655B" w:rsidRPr="002F1692" w:rsidTr="009F1A1A">
        <w:trPr>
          <w:gridAfter w:val="1"/>
          <w:wAfter w:w="10" w:type="dxa"/>
          <w:trHeight w:val="255"/>
        </w:trPr>
        <w:tc>
          <w:tcPr>
            <w:tcW w:w="7395" w:type="dxa"/>
            <w:vAlign w:val="bottom"/>
          </w:tcPr>
          <w:p w:rsidR="0069655B" w:rsidRPr="002F1692" w:rsidRDefault="0069655B" w:rsidP="009F1A1A">
            <w:pPr>
              <w:snapToGrid w:val="0"/>
              <w:ind w:firstLine="561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57" w:type="dxa"/>
            <w:vAlign w:val="bottom"/>
          </w:tcPr>
          <w:p w:rsidR="0069655B" w:rsidRPr="002F1692" w:rsidRDefault="0069655B" w:rsidP="009F1A1A">
            <w:pPr>
              <w:snapToGrid w:val="0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bCs/>
                <w:sz w:val="20"/>
                <w:szCs w:val="20"/>
              </w:rPr>
              <w:t>руб.</w:t>
            </w:r>
          </w:p>
        </w:tc>
      </w:tr>
      <w:tr w:rsidR="0069655B" w:rsidRPr="002F1692" w:rsidTr="009F1A1A">
        <w:trPr>
          <w:trHeight w:val="300"/>
        </w:trPr>
        <w:tc>
          <w:tcPr>
            <w:tcW w:w="7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9655B" w:rsidRPr="002F1692" w:rsidRDefault="0069655B" w:rsidP="009F1A1A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Показатели</w:t>
            </w:r>
          </w:p>
        </w:tc>
        <w:tc>
          <w:tcPr>
            <w:tcW w:w="2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655B" w:rsidRPr="002F1692" w:rsidRDefault="0069655B" w:rsidP="00B3402B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сумма 20</w:t>
            </w:r>
            <w:r w:rsidR="00B3402B">
              <w:rPr>
                <w:rFonts w:ascii="Arial" w:hAnsi="Arial" w:cs="Arial"/>
                <w:b/>
                <w:sz w:val="20"/>
                <w:szCs w:val="20"/>
              </w:rPr>
              <w:t>21</w:t>
            </w:r>
            <w:r w:rsidRPr="002F1692">
              <w:rPr>
                <w:rFonts w:ascii="Arial" w:hAnsi="Arial" w:cs="Arial"/>
                <w:b/>
                <w:sz w:val="20"/>
                <w:szCs w:val="20"/>
              </w:rPr>
              <w:t xml:space="preserve"> г</w:t>
            </w:r>
          </w:p>
        </w:tc>
      </w:tr>
      <w:tr w:rsidR="0069655B" w:rsidRPr="002F1692" w:rsidTr="009F1A1A">
        <w:trPr>
          <w:trHeight w:val="300"/>
        </w:trPr>
        <w:tc>
          <w:tcPr>
            <w:tcW w:w="946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655B" w:rsidRPr="002F1692" w:rsidRDefault="0069655B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1692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9655B" w:rsidRPr="002F1692" w:rsidTr="009F1A1A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E9D9"/>
            <w:vAlign w:val="bottom"/>
          </w:tcPr>
          <w:p w:rsidR="0069655B" w:rsidRPr="002F1692" w:rsidRDefault="0069655B" w:rsidP="009F1A1A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Из областного бюджета: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2F1692" w:rsidRDefault="00275A71" w:rsidP="00275A71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1 709 195,05</w:t>
            </w:r>
          </w:p>
        </w:tc>
      </w:tr>
      <w:tr w:rsidR="0069655B" w:rsidRPr="002F1692" w:rsidTr="009F1A1A">
        <w:trPr>
          <w:trHeight w:val="285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9655B" w:rsidRPr="002F1692" w:rsidRDefault="00BE60F7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2F1692" w:rsidRDefault="00B3402B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5</w:t>
            </w:r>
            <w:r w:rsidR="0069655B">
              <w:rPr>
                <w:rFonts w:ascii="Arial" w:hAnsi="Arial" w:cs="Arial"/>
                <w:sz w:val="20"/>
                <w:szCs w:val="20"/>
              </w:rPr>
              <w:t> 000,00</w:t>
            </w:r>
          </w:p>
        </w:tc>
      </w:tr>
      <w:tr w:rsidR="0069655B" w:rsidRPr="002F1692" w:rsidTr="009F1A1A">
        <w:trPr>
          <w:trHeight w:val="57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9655B" w:rsidRPr="002F1692" w:rsidRDefault="00BE60F7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бюджетам сельских поселений</w:t>
            </w:r>
            <w:r w:rsidRPr="002F16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655B" w:rsidRPr="002F1692">
              <w:rPr>
                <w:rFonts w:ascii="Arial" w:hAnsi="Arial" w:cs="Arial"/>
                <w:sz w:val="20"/>
                <w:szCs w:val="20"/>
              </w:rPr>
              <w:t>на поддержку мер по обеспечению сбалансированности местных бюджетов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2F1692" w:rsidRDefault="00B3402B" w:rsidP="009F1A1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1 575 500</w:t>
            </w:r>
            <w:r w:rsidR="0069655B">
              <w:rPr>
                <w:rFonts w:ascii="Arial" w:hAnsi="Arial" w:cs="Arial"/>
                <w:sz w:val="20"/>
                <w:szCs w:val="20"/>
              </w:rPr>
              <w:t>,00</w:t>
            </w:r>
          </w:p>
        </w:tc>
      </w:tr>
      <w:tr w:rsidR="0069655B" w:rsidRPr="002F1692" w:rsidTr="009F1A1A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9655B" w:rsidRPr="002F1692" w:rsidRDefault="0069655B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1692">
              <w:rPr>
                <w:rFonts w:ascii="Arial" w:hAnsi="Arial" w:cs="Arial"/>
                <w:sz w:val="20"/>
                <w:szCs w:val="20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2F1692" w:rsidRDefault="0069655B" w:rsidP="00B3402B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402B">
              <w:rPr>
                <w:rFonts w:ascii="Arial" w:hAnsi="Arial" w:cs="Arial"/>
                <w:sz w:val="20"/>
                <w:szCs w:val="20"/>
              </w:rPr>
              <w:t>86 9</w:t>
            </w:r>
            <w:r>
              <w:rPr>
                <w:rFonts w:ascii="Arial" w:hAnsi="Arial" w:cs="Arial"/>
                <w:sz w:val="20"/>
                <w:szCs w:val="20"/>
              </w:rPr>
              <w:t>00,00</w:t>
            </w:r>
          </w:p>
        </w:tc>
      </w:tr>
      <w:tr w:rsidR="0069655B" w:rsidRPr="002F1692" w:rsidTr="009F1A1A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9655B" w:rsidRPr="002F1692" w:rsidRDefault="0069655B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F1692">
              <w:rPr>
                <w:rFonts w:ascii="Arial" w:hAnsi="Arial" w:cs="Arial"/>
                <w:sz w:val="20"/>
                <w:szCs w:val="20"/>
              </w:rPr>
              <w:t>Субсидия (межбюджетные субсидии)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2F1692" w:rsidRDefault="00275A71" w:rsidP="009F1A1A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41 795,05</w:t>
            </w:r>
          </w:p>
        </w:tc>
      </w:tr>
      <w:tr w:rsidR="0069655B" w:rsidRPr="002F1692" w:rsidTr="009F1A1A">
        <w:trPr>
          <w:trHeight w:val="285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E9D9"/>
            <w:vAlign w:val="center"/>
          </w:tcPr>
          <w:p w:rsidR="0069655B" w:rsidRPr="002F1692" w:rsidRDefault="0069655B" w:rsidP="009F1A1A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Из районного бюджета: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2F1692" w:rsidRDefault="0069655B" w:rsidP="00B3402B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B3402B">
              <w:rPr>
                <w:rFonts w:ascii="Arial" w:hAnsi="Arial" w:cs="Arial"/>
                <w:b/>
                <w:sz w:val="20"/>
                <w:szCs w:val="20"/>
              </w:rPr>
              <w:t>134 900,00</w:t>
            </w:r>
          </w:p>
        </w:tc>
      </w:tr>
      <w:tr w:rsidR="0069655B" w:rsidRPr="002F1692" w:rsidTr="009F1A1A">
        <w:trPr>
          <w:trHeight w:val="285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9655B" w:rsidRPr="002F1692" w:rsidRDefault="00275A71" w:rsidP="009F1A1A">
            <w:pPr>
              <w:snapToGrid w:val="0"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Реализация</w:t>
            </w:r>
            <w:r w:rsidR="0069655B" w:rsidRPr="002F169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9655B" w:rsidRPr="002F1692" w:rsidRDefault="0069655B" w:rsidP="00B3402B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B3402B">
              <w:rPr>
                <w:rFonts w:ascii="Arial" w:hAnsi="Arial" w:cs="Arial"/>
                <w:sz w:val="20"/>
                <w:szCs w:val="20"/>
              </w:rPr>
              <w:t>134</w:t>
            </w:r>
            <w:r>
              <w:rPr>
                <w:rFonts w:ascii="Arial" w:hAnsi="Arial" w:cs="Arial"/>
                <w:sz w:val="20"/>
                <w:szCs w:val="20"/>
              </w:rPr>
              <w:t> 900,00</w:t>
            </w:r>
          </w:p>
        </w:tc>
      </w:tr>
      <w:tr w:rsidR="0069655B" w:rsidRPr="002F1692" w:rsidTr="009F1A1A">
        <w:trPr>
          <w:trHeight w:val="300"/>
        </w:trPr>
        <w:tc>
          <w:tcPr>
            <w:tcW w:w="739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9655B" w:rsidRPr="002F1692" w:rsidRDefault="0069655B" w:rsidP="009F1A1A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F1692">
              <w:rPr>
                <w:rFonts w:ascii="Arial" w:hAnsi="Arial" w:cs="Arial"/>
                <w:b/>
                <w:sz w:val="20"/>
                <w:szCs w:val="20"/>
              </w:rPr>
              <w:t>ВСЕГО:</w:t>
            </w:r>
          </w:p>
        </w:tc>
        <w:tc>
          <w:tcPr>
            <w:tcW w:w="206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9655B" w:rsidRPr="002F1692" w:rsidRDefault="00BE60F7" w:rsidP="007A55D2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1 844 095,05</w:t>
            </w:r>
          </w:p>
        </w:tc>
      </w:tr>
    </w:tbl>
    <w:p w:rsidR="0069655B" w:rsidRPr="002F1692" w:rsidRDefault="0069655B" w:rsidP="0069655B">
      <w:pPr>
        <w:ind w:firstLine="561"/>
        <w:jc w:val="both"/>
        <w:rPr>
          <w:rFonts w:ascii="Arial" w:hAnsi="Arial" w:cs="Arial"/>
          <w:b/>
          <w:bCs/>
          <w:sz w:val="20"/>
          <w:szCs w:val="20"/>
        </w:rPr>
      </w:pPr>
    </w:p>
    <w:p w:rsidR="0069655B" w:rsidRDefault="0069655B" w:rsidP="0069655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9655B" w:rsidRPr="00290D56" w:rsidRDefault="0069655B" w:rsidP="0069655B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</w:p>
    <w:p w:rsidR="006247FE" w:rsidRDefault="006247FE"/>
    <w:sectPr w:rsidR="006247FE" w:rsidSect="00F56DB8">
      <w:pgSz w:w="11906" w:h="16838"/>
      <w:pgMar w:top="284" w:right="1133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69655B"/>
    <w:rsid w:val="00275A71"/>
    <w:rsid w:val="006247FE"/>
    <w:rsid w:val="0069655B"/>
    <w:rsid w:val="007A55D2"/>
    <w:rsid w:val="00942EE7"/>
    <w:rsid w:val="00B3402B"/>
    <w:rsid w:val="00BE60F7"/>
    <w:rsid w:val="00DD0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55B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9655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2019-04-03T13:18:00Z</dcterms:created>
  <dcterms:modified xsi:type="dcterms:W3CDTF">2021-05-18T07:18:00Z</dcterms:modified>
</cp:coreProperties>
</file>